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44" w:rsidRPr="00C456BC" w:rsidRDefault="00737CDA" w:rsidP="00C456BC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3" w:rsidRPr="00F12BB2" w:rsidRDefault="00947613" w:rsidP="00947613">
      <w:pPr>
        <w:pStyle w:val="a5"/>
        <w:spacing w:before="0" w:beforeAutospacing="0" w:after="0" w:afterAutospacing="0"/>
        <w:jc w:val="both"/>
      </w:pPr>
    </w:p>
    <w:p w:rsidR="003A3D39" w:rsidRPr="003A3D39" w:rsidRDefault="00947613" w:rsidP="003A3D39">
      <w:pPr>
        <w:jc w:val="center"/>
        <w:rPr>
          <w:rFonts w:ascii="Times New Roman" w:hAnsi="Times New Roman"/>
          <w:b/>
          <w:sz w:val="28"/>
          <w:szCs w:val="28"/>
        </w:rPr>
      </w:pPr>
      <w:r w:rsidRPr="00A70CE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3A3D39">
        <w:rPr>
          <w:rFonts w:ascii="Times New Roman" w:hAnsi="Times New Roman"/>
          <w:b/>
          <w:sz w:val="28"/>
          <w:szCs w:val="28"/>
        </w:rPr>
        <w:t xml:space="preserve">что тулякам </w:t>
      </w:r>
      <w:r>
        <w:rPr>
          <w:rFonts w:ascii="Times New Roman" w:hAnsi="Times New Roman"/>
          <w:b/>
          <w:sz w:val="28"/>
          <w:szCs w:val="28"/>
        </w:rPr>
        <w:t xml:space="preserve">обратить внимание </w:t>
      </w:r>
      <w:r w:rsidR="00B13019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 покупк</w:t>
      </w:r>
      <w:r w:rsidR="00B13019">
        <w:rPr>
          <w:rFonts w:ascii="Times New Roman" w:hAnsi="Times New Roman"/>
          <w:b/>
          <w:sz w:val="28"/>
          <w:szCs w:val="28"/>
        </w:rPr>
        <w:t>е</w:t>
      </w:r>
      <w:r w:rsidRPr="00A70CE9">
        <w:rPr>
          <w:rFonts w:ascii="Times New Roman" w:hAnsi="Times New Roman"/>
          <w:b/>
          <w:sz w:val="28"/>
          <w:szCs w:val="28"/>
        </w:rPr>
        <w:t xml:space="preserve"> </w:t>
      </w:r>
      <w:r w:rsidR="00B13019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3A3D39" w:rsidRDefault="003A3D39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покупке </w:t>
      </w:r>
      <w:r w:rsidR="00B13019">
        <w:rPr>
          <w:rFonts w:ascii="Times New Roman" w:hAnsi="Times New Roman"/>
          <w:sz w:val="28"/>
          <w:szCs w:val="28"/>
        </w:rPr>
        <w:t>земельного участка и садового дома на нем</w:t>
      </w:r>
      <w:r>
        <w:rPr>
          <w:rFonts w:ascii="Times New Roman" w:hAnsi="Times New Roman"/>
          <w:sz w:val="28"/>
          <w:szCs w:val="28"/>
        </w:rPr>
        <w:t xml:space="preserve">, как и к покупке любой другой недвижимости, нужно подойти со всей ответственностью. Перед покупкой необходимо проверить </w:t>
      </w:r>
      <w:r w:rsidRPr="003A3D39">
        <w:rPr>
          <w:rFonts w:ascii="Times New Roman" w:hAnsi="Times New Roman"/>
          <w:sz w:val="28"/>
          <w:szCs w:val="28"/>
          <w:shd w:val="clear" w:color="auto" w:fill="FFFFFF"/>
        </w:rPr>
        <w:t>все необходимые документы на недвижимость, чтобы в будущем избежать неприятных ситуаций.</w:t>
      </w:r>
      <w:r w:rsidRPr="003A3D39">
        <w:rPr>
          <w:rFonts w:ascii="Times New Roman" w:hAnsi="Times New Roman"/>
          <w:sz w:val="28"/>
          <w:szCs w:val="28"/>
        </w:rPr>
        <w:t xml:space="preserve">  </w:t>
      </w:r>
    </w:p>
    <w:p w:rsidR="00947613" w:rsidRDefault="00947613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покупкой необходимо проверить, действительно ли покупаем</w:t>
      </w:r>
      <w:r w:rsidR="00B1301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вами </w:t>
      </w:r>
      <w:r w:rsidR="00B13019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 принадлежит продавцу. Для этого </w:t>
      </w:r>
      <w:r w:rsidR="00B13019">
        <w:rPr>
          <w:rFonts w:ascii="Times New Roman" w:hAnsi="Times New Roman"/>
          <w:sz w:val="28"/>
          <w:szCs w:val="28"/>
        </w:rPr>
        <w:t xml:space="preserve">его владелец </w:t>
      </w:r>
      <w:r>
        <w:rPr>
          <w:rFonts w:ascii="Times New Roman" w:hAnsi="Times New Roman"/>
          <w:sz w:val="28"/>
          <w:szCs w:val="28"/>
        </w:rPr>
        <w:t xml:space="preserve">должен вам предоставить выписку из ЕГРН и правоустанавливающие документы. Это может быть договор купли-продажи, договор дарения или свидетельство о праве на наследство. </w:t>
      </w:r>
    </w:p>
    <w:p w:rsidR="00947613" w:rsidRDefault="00D14875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межевания на</w:t>
      </w:r>
      <w:r w:rsidR="00080BFE">
        <w:rPr>
          <w:rFonts w:ascii="Times New Roman" w:hAnsi="Times New Roman"/>
          <w:sz w:val="28"/>
          <w:szCs w:val="28"/>
        </w:rPr>
        <w:t xml:space="preserve"> приобретаемом земельном участке, также может привести к проблемам. </w:t>
      </w:r>
      <w:r w:rsidR="00947613">
        <w:rPr>
          <w:rFonts w:ascii="Times New Roman" w:hAnsi="Times New Roman"/>
          <w:sz w:val="28"/>
          <w:szCs w:val="28"/>
        </w:rPr>
        <w:t>Границы участка на кадастровой к</w:t>
      </w:r>
      <w:r w:rsidR="00080BFE">
        <w:rPr>
          <w:rFonts w:ascii="Times New Roman" w:hAnsi="Times New Roman"/>
          <w:sz w:val="28"/>
          <w:szCs w:val="28"/>
        </w:rPr>
        <w:t>арте, если они определены,</w:t>
      </w:r>
      <w:r w:rsidR="00947613">
        <w:rPr>
          <w:rFonts w:ascii="Times New Roman" w:hAnsi="Times New Roman"/>
          <w:sz w:val="28"/>
          <w:szCs w:val="28"/>
        </w:rPr>
        <w:t xml:space="preserve"> отображаются в выписке из ЕГРН. </w:t>
      </w:r>
      <w:r w:rsidR="00080BFE">
        <w:rPr>
          <w:rFonts w:ascii="Times New Roman" w:hAnsi="Times New Roman"/>
          <w:sz w:val="28"/>
          <w:szCs w:val="28"/>
        </w:rPr>
        <w:t>Чтобы снизить риски споров, стоит</w:t>
      </w:r>
      <w:r w:rsidR="00947613">
        <w:rPr>
          <w:rFonts w:ascii="Times New Roman" w:hAnsi="Times New Roman"/>
          <w:sz w:val="28"/>
          <w:szCs w:val="28"/>
        </w:rPr>
        <w:t xml:space="preserve"> пригласить кадастрового инженера для выноса границ земельного участка в натуре</w:t>
      </w:r>
      <w:r w:rsidR="00080BFE">
        <w:rPr>
          <w:rFonts w:ascii="Times New Roman" w:hAnsi="Times New Roman"/>
          <w:sz w:val="28"/>
          <w:szCs w:val="28"/>
        </w:rPr>
        <w:t xml:space="preserve">. Это также поможет </w:t>
      </w:r>
      <w:r w:rsidR="00947613">
        <w:rPr>
          <w:rFonts w:ascii="Times New Roman" w:hAnsi="Times New Roman"/>
          <w:sz w:val="28"/>
          <w:szCs w:val="28"/>
        </w:rPr>
        <w:t>убедиться в том, установлен ли забор по</w:t>
      </w:r>
      <w:r w:rsidR="00080BFE">
        <w:rPr>
          <w:rFonts w:ascii="Times New Roman" w:hAnsi="Times New Roman"/>
          <w:sz w:val="28"/>
          <w:szCs w:val="28"/>
        </w:rPr>
        <w:t xml:space="preserve"> указанным в ЕГРН границам или </w:t>
      </w:r>
      <w:r w:rsidR="00947613">
        <w:rPr>
          <w:rFonts w:ascii="Times New Roman" w:hAnsi="Times New Roman"/>
          <w:sz w:val="28"/>
          <w:szCs w:val="28"/>
        </w:rPr>
        <w:t>выходит за их пределы</w:t>
      </w:r>
      <w:r w:rsidR="00CB06D9">
        <w:rPr>
          <w:rFonts w:ascii="Times New Roman" w:hAnsi="Times New Roman"/>
          <w:sz w:val="28"/>
          <w:szCs w:val="28"/>
        </w:rPr>
        <w:t>.</w:t>
      </w:r>
    </w:p>
    <w:p w:rsidR="00947613" w:rsidRDefault="00947613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«Наложение границ на соседний земельный участок или на земли общего пользования довольно </w:t>
      </w:r>
      <w:r w:rsidR="00417795">
        <w:rPr>
          <w:rFonts w:ascii="Times New Roman" w:hAnsi="Times New Roman"/>
          <w:sz w:val="28"/>
          <w:szCs w:val="28"/>
        </w:rPr>
        <w:t>распространенная</w:t>
      </w:r>
      <w:r>
        <w:rPr>
          <w:rFonts w:ascii="Times New Roman" w:hAnsi="Times New Roman"/>
          <w:sz w:val="28"/>
          <w:szCs w:val="28"/>
        </w:rPr>
        <w:t xml:space="preserve"> проблема при покупке. </w:t>
      </w:r>
      <w:r w:rsidR="00417795">
        <w:rPr>
          <w:rFonts w:ascii="Times New Roman" w:hAnsi="Times New Roman"/>
          <w:sz w:val="28"/>
          <w:szCs w:val="28"/>
        </w:rPr>
        <w:t>Владельцы</w:t>
      </w:r>
      <w:r>
        <w:rPr>
          <w:rFonts w:ascii="Times New Roman" w:hAnsi="Times New Roman"/>
          <w:sz w:val="28"/>
          <w:szCs w:val="28"/>
        </w:rPr>
        <w:t xml:space="preserve"> только спустя долгое время</w:t>
      </w:r>
      <w:r w:rsidR="00417795">
        <w:rPr>
          <w:rFonts w:ascii="Times New Roman" w:hAnsi="Times New Roman"/>
          <w:sz w:val="28"/>
          <w:szCs w:val="28"/>
        </w:rPr>
        <w:t xml:space="preserve"> могут</w:t>
      </w:r>
      <w:r>
        <w:rPr>
          <w:rFonts w:ascii="Times New Roman" w:hAnsi="Times New Roman"/>
          <w:sz w:val="28"/>
          <w:szCs w:val="28"/>
        </w:rPr>
        <w:t xml:space="preserve"> узна</w:t>
      </w:r>
      <w:r w:rsidR="00417795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 том, что их забор заходит на границы </w:t>
      </w:r>
      <w:r w:rsidR="00A52F6E">
        <w:rPr>
          <w:rFonts w:ascii="Times New Roman" w:hAnsi="Times New Roman"/>
          <w:sz w:val="28"/>
          <w:szCs w:val="28"/>
        </w:rPr>
        <w:t>участка, получив предписание об устранении нарушений земельного законодательства.</w:t>
      </w:r>
      <w:r>
        <w:rPr>
          <w:rFonts w:ascii="Times New Roman" w:hAnsi="Times New Roman"/>
          <w:sz w:val="28"/>
          <w:szCs w:val="28"/>
        </w:rPr>
        <w:t xml:space="preserve"> Выявить </w:t>
      </w:r>
      <w:r w:rsidR="00A52F6E">
        <w:rPr>
          <w:rFonts w:ascii="Times New Roman" w:hAnsi="Times New Roman"/>
          <w:sz w:val="28"/>
          <w:szCs w:val="28"/>
        </w:rPr>
        <w:t>несоответствия 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7795">
        <w:rPr>
          <w:rFonts w:ascii="Times New Roman" w:hAnsi="Times New Roman"/>
          <w:sz w:val="28"/>
          <w:szCs w:val="28"/>
        </w:rPr>
        <w:t>поможет кадастровый инженер</w:t>
      </w:r>
      <w:r>
        <w:rPr>
          <w:rFonts w:ascii="Times New Roman" w:hAnsi="Times New Roman"/>
          <w:sz w:val="28"/>
          <w:szCs w:val="28"/>
        </w:rPr>
        <w:t>.</w:t>
      </w:r>
      <w:r w:rsidR="00417795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417795" w:rsidRPr="00417795">
        <w:rPr>
          <w:rFonts w:ascii="Times New Roman" w:hAnsi="Times New Roman"/>
          <w:sz w:val="28"/>
          <w:szCs w:val="28"/>
          <w:shd w:val="clear" w:color="auto" w:fill="FFFFFF"/>
        </w:rPr>
        <w:t xml:space="preserve">Он </w:t>
      </w:r>
      <w:r w:rsidR="004177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сверит</w:t>
      </w:r>
      <w:r w:rsidR="00417795" w:rsidRPr="004177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координаты из выписки ЕГРН на конкретную местность с помощью геодезического оборудования. 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="00A52F6E">
        <w:rPr>
          <w:rFonts w:ascii="Times New Roman" w:hAnsi="Times New Roman"/>
          <w:sz w:val="28"/>
          <w:szCs w:val="28"/>
        </w:rPr>
        <w:t>несоответствие</w:t>
      </w:r>
      <w:r>
        <w:rPr>
          <w:rFonts w:ascii="Times New Roman" w:hAnsi="Times New Roman"/>
          <w:sz w:val="28"/>
          <w:szCs w:val="28"/>
        </w:rPr>
        <w:t xml:space="preserve"> будет зафиксировано, необходимо его исключить перед сделкой», -</w:t>
      </w:r>
      <w:r w:rsidR="00D14875">
        <w:rPr>
          <w:rFonts w:ascii="Times New Roman" w:hAnsi="Times New Roman"/>
          <w:sz w:val="28"/>
          <w:szCs w:val="28"/>
        </w:rPr>
        <w:t xml:space="preserve"> рассказала</w:t>
      </w:r>
      <w:r>
        <w:rPr>
          <w:rFonts w:ascii="Times New Roman" w:hAnsi="Times New Roman"/>
          <w:sz w:val="28"/>
          <w:szCs w:val="28"/>
        </w:rPr>
        <w:t xml:space="preserve">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947613" w:rsidRPr="00B60290" w:rsidRDefault="00B60290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947613">
        <w:rPr>
          <w:rFonts w:ascii="Times New Roman" w:hAnsi="Times New Roman"/>
          <w:sz w:val="28"/>
          <w:szCs w:val="28"/>
        </w:rPr>
        <w:t>ри сделке</w:t>
      </w:r>
      <w:r>
        <w:rPr>
          <w:rFonts w:ascii="Times New Roman" w:hAnsi="Times New Roman"/>
          <w:sz w:val="28"/>
          <w:szCs w:val="28"/>
        </w:rPr>
        <w:t xml:space="preserve"> стоит проверить оформлены ли постройки на земельном участке.</w:t>
      </w:r>
      <w:r w:rsidR="00947613">
        <w:rPr>
          <w:rFonts w:ascii="Times New Roman" w:hAnsi="Times New Roman"/>
          <w:sz w:val="28"/>
          <w:szCs w:val="28"/>
        </w:rPr>
        <w:t xml:space="preserve"> </w:t>
      </w:r>
      <w:r w:rsidRPr="00B6029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Бывает, что у продавца оформлено право собственности только на земельный участок, а расположенные на нем жилой дом и </w:t>
      </w:r>
      <w:r w:rsidR="00D148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другие</w:t>
      </w:r>
      <w:r w:rsidRPr="00B6029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постройки не оформлены</w:t>
      </w:r>
      <w:r>
        <w:rPr>
          <w:rFonts w:ascii="Times New Roman" w:hAnsi="Times New Roman"/>
          <w:sz w:val="28"/>
          <w:szCs w:val="28"/>
        </w:rPr>
        <w:t xml:space="preserve">. В этом случае, если </w:t>
      </w:r>
      <w:r w:rsidR="00947613">
        <w:rPr>
          <w:rFonts w:ascii="Times New Roman" w:hAnsi="Times New Roman"/>
          <w:sz w:val="28"/>
          <w:szCs w:val="28"/>
        </w:rPr>
        <w:t xml:space="preserve">новый владелец участка решит оформить право собственности на дом, </w:t>
      </w:r>
      <w:r>
        <w:rPr>
          <w:rFonts w:ascii="Times New Roman" w:hAnsi="Times New Roman"/>
          <w:sz w:val="28"/>
          <w:szCs w:val="28"/>
        </w:rPr>
        <w:t>может обнаружится,</w:t>
      </w:r>
      <w:r w:rsidR="00947613">
        <w:rPr>
          <w:rFonts w:ascii="Times New Roman" w:hAnsi="Times New Roman"/>
          <w:sz w:val="28"/>
          <w:szCs w:val="28"/>
        </w:rPr>
        <w:t xml:space="preserve"> что </w:t>
      </w:r>
      <w:r w:rsidR="00D14875">
        <w:rPr>
          <w:rFonts w:ascii="Times New Roman" w:hAnsi="Times New Roman"/>
          <w:sz w:val="28"/>
          <w:szCs w:val="28"/>
        </w:rPr>
        <w:t>он</w:t>
      </w:r>
      <w:r w:rsidR="00947613">
        <w:rPr>
          <w:rFonts w:ascii="Times New Roman" w:hAnsi="Times New Roman"/>
          <w:sz w:val="28"/>
          <w:szCs w:val="28"/>
        </w:rPr>
        <w:t xml:space="preserve"> частично стоит на чужом участке. Такое строение нельзя поставить на кадастровый учет и зарегистрировать право собственности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0290">
        <w:rPr>
          <w:rFonts w:ascii="Times New Roman" w:hAnsi="Times New Roman"/>
          <w:sz w:val="28"/>
          <w:szCs w:val="28"/>
          <w:shd w:val="clear" w:color="auto" w:fill="FFFFFF"/>
        </w:rPr>
        <w:t>Чтобы этого избежать, рекомендуется покупать уже оформленные объекты.</w:t>
      </w:r>
    </w:p>
    <w:p w:rsidR="003E6706" w:rsidRPr="00C456BC" w:rsidRDefault="00947613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покупаемого вами земельного участка все в порядке с границами, он стоит на кадастровом учете, как и его постройки, то можно заключать договор купли-продажи, но не стоит забывать, что право собственности к вам перейдет только после государственной регистрации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провести которую лучше вместе со сделкой. </w:t>
      </w:r>
    </w:p>
    <w:sectPr w:rsidR="003E6706" w:rsidRPr="00C456BC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36CE9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0BFE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3D39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17795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613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2F6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3019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0290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56BC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06D9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14875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  <w:style w:type="character" w:customStyle="1" w:styleId="extended-textfull">
    <w:name w:val="extended-text__full"/>
    <w:basedOn w:val="a0"/>
    <w:rsid w:val="0094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2023-04-20T07:50:00Z</dcterms:created>
  <dcterms:modified xsi:type="dcterms:W3CDTF">2023-04-20T07:50:00Z</dcterms:modified>
</cp:coreProperties>
</file>